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6" w:rsidRDefault="00F43725" w:rsidP="000D2C2C">
      <w:pPr>
        <w:spacing w:after="0"/>
      </w:pPr>
      <w:r>
        <w:t>11/25</w:t>
      </w:r>
      <w:r w:rsidR="000D2C2C">
        <w:t>/2019 2pm – EFOG Meeting Notes</w:t>
      </w:r>
    </w:p>
    <w:p w:rsidR="000D2C2C" w:rsidRDefault="000D2C2C" w:rsidP="000D2C2C">
      <w:pPr>
        <w:spacing w:after="0"/>
      </w:pPr>
      <w:r>
        <w:t xml:space="preserve">Present: </w:t>
      </w:r>
      <w:r w:rsidR="005E2E66">
        <w:t xml:space="preserve">Nena, </w:t>
      </w:r>
      <w:r w:rsidR="00F43725">
        <w:t>Paul, Ashley, John, Dean, Wendy, Clay, Shane, Liz, Elroy, Bruno</w:t>
      </w:r>
    </w:p>
    <w:p w:rsidR="000D2C2C" w:rsidRDefault="000D2C2C" w:rsidP="000D2C2C">
      <w:pPr>
        <w:spacing w:after="0"/>
      </w:pPr>
    </w:p>
    <w:p w:rsidR="00941FF4" w:rsidRDefault="005E2E66" w:rsidP="005E2E66">
      <w:pPr>
        <w:spacing w:after="0"/>
      </w:pPr>
      <w:r>
        <w:t>Nena</w:t>
      </w:r>
    </w:p>
    <w:p w:rsidR="005E2E66" w:rsidRDefault="00F43725" w:rsidP="00F43725">
      <w:pPr>
        <w:pStyle w:val="ListParagraph"/>
        <w:numPr>
          <w:ilvl w:val="0"/>
          <w:numId w:val="20"/>
        </w:numPr>
        <w:spacing w:after="0"/>
      </w:pPr>
      <w:r>
        <w:t>Performance appraisals were released on Friday 11/22.  Will schedule meetings with everyone after Thanksgiving to discuss them.</w:t>
      </w:r>
    </w:p>
    <w:p w:rsidR="00F43725" w:rsidRDefault="00F43725" w:rsidP="00F43725">
      <w:pPr>
        <w:pStyle w:val="ListParagraph"/>
        <w:numPr>
          <w:ilvl w:val="0"/>
          <w:numId w:val="20"/>
        </w:numPr>
        <w:spacing w:after="0"/>
      </w:pPr>
      <w:r>
        <w:t>The FC schedule is out for the next run.</w:t>
      </w:r>
    </w:p>
    <w:p w:rsidR="00F43725" w:rsidRDefault="00F43725" w:rsidP="00F43725">
      <w:pPr>
        <w:pStyle w:val="ListParagraph"/>
        <w:numPr>
          <w:ilvl w:val="0"/>
          <w:numId w:val="20"/>
        </w:numPr>
        <w:spacing w:after="0"/>
      </w:pPr>
      <w:r>
        <w:t>Coverage this week: Friday John &amp; Clay are on day shift, Dean is on evening</w:t>
      </w:r>
    </w:p>
    <w:p w:rsidR="00F43725" w:rsidRDefault="00F43725" w:rsidP="00F43725">
      <w:pPr>
        <w:pStyle w:val="ListParagraph"/>
        <w:numPr>
          <w:ilvl w:val="1"/>
          <w:numId w:val="20"/>
        </w:numPr>
        <w:spacing w:after="0"/>
      </w:pPr>
      <w:r>
        <w:t>Clay please do the electrical inspection for Sector 20 on Friday.</w:t>
      </w:r>
    </w:p>
    <w:p w:rsidR="00F43725" w:rsidRDefault="00F43725" w:rsidP="00F43725">
      <w:pPr>
        <w:pStyle w:val="ListParagraph"/>
        <w:numPr>
          <w:ilvl w:val="0"/>
          <w:numId w:val="20"/>
        </w:numPr>
        <w:spacing w:after="0"/>
      </w:pPr>
      <w:r>
        <w:t>Shutdown planning meeting on Wednesday 11/27.  John &amp; Clay to attend.</w:t>
      </w:r>
    </w:p>
    <w:p w:rsidR="00F43725" w:rsidRDefault="00F43725" w:rsidP="00F43725">
      <w:pPr>
        <w:pStyle w:val="ListParagraph"/>
        <w:numPr>
          <w:ilvl w:val="0"/>
          <w:numId w:val="20"/>
        </w:numPr>
        <w:spacing w:after="0"/>
      </w:pPr>
      <w:r>
        <w:t>The 2020-1 run schedule is now online.</w:t>
      </w:r>
    </w:p>
    <w:p w:rsidR="00F43725" w:rsidRDefault="00F43725" w:rsidP="00F43725">
      <w:pPr>
        <w:spacing w:after="0"/>
      </w:pPr>
      <w:r>
        <w:t>Paul</w:t>
      </w:r>
    </w:p>
    <w:p w:rsidR="00F43725" w:rsidRDefault="00F43725" w:rsidP="00F43725">
      <w:pPr>
        <w:pStyle w:val="ListParagraph"/>
        <w:numPr>
          <w:ilvl w:val="0"/>
          <w:numId w:val="28"/>
        </w:numPr>
        <w:spacing w:after="0"/>
      </w:pPr>
      <w:r>
        <w:t>We are reevaluating the language around pause/stop/restart work</w:t>
      </w:r>
    </w:p>
    <w:p w:rsidR="00F43725" w:rsidRDefault="00F43725" w:rsidP="00F43725">
      <w:pPr>
        <w:pStyle w:val="ListParagraph"/>
        <w:numPr>
          <w:ilvl w:val="0"/>
          <w:numId w:val="28"/>
        </w:numPr>
        <w:spacing w:after="0"/>
      </w:pPr>
      <w:r>
        <w:t>WPC Human Performance Initiative  - paying attention to include these lessons in our everyday performance</w:t>
      </w:r>
    </w:p>
    <w:p w:rsidR="00F43725" w:rsidRDefault="00F43725" w:rsidP="00F43725">
      <w:pPr>
        <w:pStyle w:val="ListParagraph"/>
        <w:numPr>
          <w:ilvl w:val="0"/>
          <w:numId w:val="28"/>
        </w:numPr>
        <w:spacing w:after="0"/>
      </w:pPr>
      <w:r>
        <w:t>Schedule finalized for 2020-1.  Will start on Friday 1/31/20.</w:t>
      </w:r>
    </w:p>
    <w:p w:rsidR="00F43725" w:rsidRDefault="00F43725" w:rsidP="00F43725">
      <w:pPr>
        <w:spacing w:after="0"/>
      </w:pPr>
      <w:r>
        <w:t>Elroy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 xml:space="preserve">JHQ question C.4.2 – administers the safety of </w:t>
      </w:r>
      <w:proofErr w:type="gramStart"/>
      <w:r>
        <w:t>explosives  --</w:t>
      </w:r>
      <w:proofErr w:type="gramEnd"/>
      <w:r>
        <w:t xml:space="preserve"> everyone in our group should have this training.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Asking if we can create a local email group to include all those involved with energetic materials experiments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Shane has been given non-sparking bungee cords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 xml:space="preserve">Elroy is working on obtaining blocks that can be used to secure loads so that the packages are not shifting around while in transport. 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Also make sure there are no loose tools that can puncture the box when in transport.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It is a good idea to have someone else with you when transporting energetic materials.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We only work with secondary explosives at the PAS&gt;</w:t>
      </w:r>
    </w:p>
    <w:p w:rsidR="00F43725" w:rsidRDefault="00F43725" w:rsidP="00F43725">
      <w:pPr>
        <w:pStyle w:val="ListParagraph"/>
        <w:numPr>
          <w:ilvl w:val="0"/>
          <w:numId w:val="29"/>
        </w:numPr>
        <w:spacing w:after="0"/>
      </w:pPr>
      <w:r>
        <w:t>25g is the limit in the cast iron pipe.  The pipe should contain this amount of material if an incident were to occur.</w:t>
      </w:r>
    </w:p>
    <w:p w:rsidR="00F43725" w:rsidRDefault="00C46008" w:rsidP="00F43725">
      <w:pPr>
        <w:pStyle w:val="ListParagraph"/>
        <w:numPr>
          <w:ilvl w:val="0"/>
          <w:numId w:val="29"/>
        </w:numPr>
        <w:spacing w:after="0"/>
      </w:pPr>
      <w:r>
        <w:t>The locations of explosive storage cabinets at the APS will be added to the sector equipment database.</w:t>
      </w:r>
    </w:p>
    <w:p w:rsidR="00C46008" w:rsidRDefault="00C46008" w:rsidP="00F43725">
      <w:pPr>
        <w:pStyle w:val="ListParagraph"/>
        <w:numPr>
          <w:ilvl w:val="0"/>
          <w:numId w:val="29"/>
        </w:numPr>
        <w:spacing w:after="0"/>
      </w:pPr>
      <w:r>
        <w:t>FCs role is to post the explosives signs:  Worker Occupancy Sign &amp; NFPA diamond.</w:t>
      </w:r>
    </w:p>
    <w:p w:rsidR="00C46008" w:rsidRDefault="00C46008" w:rsidP="00C46008">
      <w:pPr>
        <w:pStyle w:val="ListParagraph"/>
        <w:numPr>
          <w:ilvl w:val="1"/>
          <w:numId w:val="29"/>
        </w:numPr>
        <w:spacing w:after="0"/>
      </w:pPr>
      <w:r>
        <w:t>Maximum Worker Occupancy is the number of individuals allowed to handle the material</w:t>
      </w:r>
    </w:p>
    <w:p w:rsidR="00C46008" w:rsidRDefault="00C46008" w:rsidP="00C46008">
      <w:pPr>
        <w:pStyle w:val="ListParagraph"/>
        <w:numPr>
          <w:ilvl w:val="1"/>
          <w:numId w:val="29"/>
        </w:numPr>
        <w:spacing w:after="0"/>
      </w:pPr>
      <w:r>
        <w:t>Maximum Casual Occupancy is the total number of individuals working on the experiment</w:t>
      </w:r>
    </w:p>
    <w:p w:rsidR="00C46008" w:rsidRDefault="00C46008" w:rsidP="00C46008">
      <w:pPr>
        <w:spacing w:after="0"/>
      </w:pPr>
      <w:r>
        <w:t>Bruno</w:t>
      </w:r>
    </w:p>
    <w:p w:rsidR="00C46008" w:rsidRDefault="00C46008" w:rsidP="00C46008">
      <w:pPr>
        <w:pStyle w:val="ListParagraph"/>
        <w:numPr>
          <w:ilvl w:val="0"/>
          <w:numId w:val="30"/>
        </w:numPr>
        <w:spacing w:after="0"/>
      </w:pPr>
      <w:r>
        <w:t>Please return the CO and O2 signs that are issued with the monitors when you return the monitors.</w:t>
      </w:r>
    </w:p>
    <w:p w:rsidR="00C46008" w:rsidRDefault="00C46008" w:rsidP="00C46008">
      <w:pPr>
        <w:spacing w:after="0"/>
      </w:pPr>
      <w:r>
        <w:t>Ashley</w:t>
      </w:r>
    </w:p>
    <w:p w:rsidR="00C46008" w:rsidRDefault="00C46008" w:rsidP="00C46008">
      <w:pPr>
        <w:pStyle w:val="ListParagraph"/>
        <w:numPr>
          <w:ilvl w:val="0"/>
          <w:numId w:val="30"/>
        </w:numPr>
        <w:spacing w:after="0"/>
      </w:pPr>
      <w:r>
        <w:t>Completed all on-line training</w:t>
      </w:r>
    </w:p>
    <w:p w:rsidR="00C46008" w:rsidRDefault="00C46008" w:rsidP="00C46008">
      <w:pPr>
        <w:pStyle w:val="ListParagraph"/>
        <w:numPr>
          <w:ilvl w:val="0"/>
          <w:numId w:val="30"/>
        </w:numPr>
        <w:spacing w:after="0"/>
      </w:pPr>
      <w:r>
        <w:t>Contacted Marty re: fixing EPICS.  Marty on vacation until December 4</w:t>
      </w:r>
      <w:r w:rsidRPr="00C46008">
        <w:rPr>
          <w:vertAlign w:val="superscript"/>
        </w:rPr>
        <w:t>th</w:t>
      </w:r>
    </w:p>
    <w:p w:rsidR="00C46008" w:rsidRDefault="00C46008" w:rsidP="00C46008">
      <w:pPr>
        <w:spacing w:after="0"/>
      </w:pPr>
      <w:r>
        <w:t>John</w:t>
      </w:r>
    </w:p>
    <w:p w:rsidR="00C46008" w:rsidRDefault="00C46008" w:rsidP="00C46008">
      <w:pPr>
        <w:pStyle w:val="ListParagraph"/>
        <w:numPr>
          <w:ilvl w:val="0"/>
          <w:numId w:val="31"/>
        </w:numPr>
        <w:spacing w:after="0"/>
      </w:pPr>
      <w:r>
        <w:lastRenderedPageBreak/>
        <w:t>Will open the 20BM labyrinth on Wednesday morning.</w:t>
      </w:r>
    </w:p>
    <w:p w:rsidR="00C46008" w:rsidRDefault="00C46008" w:rsidP="00C46008">
      <w:pPr>
        <w:pStyle w:val="ListParagraph"/>
        <w:numPr>
          <w:ilvl w:val="0"/>
          <w:numId w:val="31"/>
        </w:numPr>
        <w:spacing w:after="0"/>
      </w:pPr>
      <w:r>
        <w:t>Routine Rad Surveys completed today for 31ID and 20ID (except 20IDB and 20IDC due to weight limit of lift).</w:t>
      </w:r>
    </w:p>
    <w:p w:rsidR="00C46008" w:rsidRDefault="00C46008" w:rsidP="00C46008">
      <w:pPr>
        <w:pStyle w:val="ListParagraph"/>
        <w:numPr>
          <w:ilvl w:val="0"/>
          <w:numId w:val="31"/>
        </w:numPr>
        <w:spacing w:after="0"/>
      </w:pPr>
      <w:r>
        <w:t>16ID routine rad cancelled for Tuesday.</w:t>
      </w:r>
    </w:p>
    <w:p w:rsidR="00C46008" w:rsidRDefault="00C46008" w:rsidP="00C46008">
      <w:pPr>
        <w:pStyle w:val="ListParagraph"/>
        <w:numPr>
          <w:ilvl w:val="1"/>
          <w:numId w:val="31"/>
        </w:numPr>
        <w:spacing w:after="0"/>
      </w:pPr>
      <w:r>
        <w:t>Checking on AR for 16IDE.</w:t>
      </w:r>
    </w:p>
    <w:p w:rsidR="00C46008" w:rsidRDefault="00C46008" w:rsidP="00C46008">
      <w:pPr>
        <w:pStyle w:val="ListParagraph"/>
        <w:numPr>
          <w:ilvl w:val="0"/>
          <w:numId w:val="31"/>
        </w:numPr>
        <w:spacing w:after="0"/>
      </w:pPr>
      <w:r>
        <w:t>Will be out of 435 office by the end of this week.</w:t>
      </w:r>
    </w:p>
    <w:p w:rsidR="00C46008" w:rsidRDefault="00C46008" w:rsidP="00C46008">
      <w:pPr>
        <w:spacing w:after="0"/>
      </w:pPr>
      <w:r>
        <w:t>Dean</w:t>
      </w:r>
    </w:p>
    <w:p w:rsidR="00C46008" w:rsidRDefault="00C46008" w:rsidP="00C46008">
      <w:pPr>
        <w:pStyle w:val="ListParagraph"/>
        <w:numPr>
          <w:ilvl w:val="0"/>
          <w:numId w:val="32"/>
        </w:numPr>
        <w:spacing w:after="0"/>
      </w:pPr>
      <w:r>
        <w:t xml:space="preserve">December the </w:t>
      </w:r>
      <w:proofErr w:type="spellStart"/>
      <w:r>
        <w:t>cryo</w:t>
      </w:r>
      <w:proofErr w:type="spellEnd"/>
      <w:r>
        <w:t xml:space="preserve"> people will be here with new </w:t>
      </w:r>
      <w:proofErr w:type="spellStart"/>
      <w:r>
        <w:t>cryo</w:t>
      </w:r>
      <w:proofErr w:type="spellEnd"/>
      <w:r>
        <w:t xml:space="preserve"> pump.  All paperwork ready and on Dean’s door.</w:t>
      </w:r>
    </w:p>
    <w:p w:rsidR="00C360FE" w:rsidRDefault="00C360FE" w:rsidP="00C360FE">
      <w:pPr>
        <w:spacing w:after="0"/>
      </w:pPr>
      <w:r>
        <w:t>Wendy</w:t>
      </w:r>
    </w:p>
    <w:p w:rsidR="00C360FE" w:rsidRDefault="00C360FE" w:rsidP="00C360FE">
      <w:pPr>
        <w:pStyle w:val="ListParagraph"/>
        <w:numPr>
          <w:ilvl w:val="0"/>
          <w:numId w:val="32"/>
        </w:numPr>
        <w:spacing w:after="0"/>
      </w:pPr>
      <w:r>
        <w:t>1IDE rad ends Tuesday at 7:30am.</w:t>
      </w:r>
    </w:p>
    <w:p w:rsidR="00C360FE" w:rsidRDefault="00C360FE" w:rsidP="00C360FE">
      <w:pPr>
        <w:pStyle w:val="ListParagraph"/>
        <w:numPr>
          <w:ilvl w:val="0"/>
          <w:numId w:val="32"/>
        </w:numPr>
        <w:spacing w:after="0"/>
      </w:pPr>
      <w:r>
        <w:t>10IDB rad ends Wednesday at 10am.</w:t>
      </w:r>
    </w:p>
    <w:p w:rsidR="00C360FE" w:rsidRDefault="00C360FE" w:rsidP="00C360FE">
      <w:pPr>
        <w:pStyle w:val="ListParagraph"/>
        <w:numPr>
          <w:ilvl w:val="0"/>
          <w:numId w:val="32"/>
        </w:numPr>
        <w:spacing w:after="0"/>
      </w:pPr>
      <w:r>
        <w:t>No rad starting this week.</w:t>
      </w:r>
    </w:p>
    <w:p w:rsidR="00C360FE" w:rsidRDefault="00C360FE" w:rsidP="00C360FE">
      <w:pPr>
        <w:spacing w:after="0"/>
      </w:pPr>
      <w:r>
        <w:t>Clay</w:t>
      </w:r>
    </w:p>
    <w:p w:rsidR="00C360FE" w:rsidRDefault="00C360FE" w:rsidP="00C360FE">
      <w:pPr>
        <w:pStyle w:val="ListParagraph"/>
        <w:numPr>
          <w:ilvl w:val="0"/>
          <w:numId w:val="33"/>
        </w:numPr>
        <w:spacing w:after="0"/>
      </w:pPr>
      <w:r>
        <w:t>Ashley’s training going well.  Many unusual incidents to observe.</w:t>
      </w:r>
    </w:p>
    <w:p w:rsidR="00C360FE" w:rsidRDefault="00C360FE" w:rsidP="00C360FE">
      <w:pPr>
        <w:spacing w:after="0"/>
      </w:pPr>
      <w:r>
        <w:t>Shane</w:t>
      </w:r>
    </w:p>
    <w:p w:rsidR="00C360FE" w:rsidRDefault="00C360FE" w:rsidP="00C360FE">
      <w:pPr>
        <w:pStyle w:val="ListParagraph"/>
        <w:numPr>
          <w:ilvl w:val="0"/>
          <w:numId w:val="33"/>
        </w:numPr>
        <w:spacing w:after="0"/>
      </w:pPr>
      <w:r>
        <w:t>Talked with Paul regarding management of the energetic materials quantities in CORAL.  Paul asked Shane to see if he can split the quantities.</w:t>
      </w:r>
    </w:p>
    <w:p w:rsidR="00C360FE" w:rsidRDefault="00C360FE" w:rsidP="00C360FE">
      <w:pPr>
        <w:pStyle w:val="ListParagraph"/>
        <w:numPr>
          <w:ilvl w:val="0"/>
          <w:numId w:val="33"/>
        </w:numPr>
        <w:spacing w:after="0"/>
      </w:pPr>
      <w:r>
        <w:t>Shane is looking for a nice, blue, retractable fountain pen.  If anyone finds it please let him know.</w:t>
      </w:r>
    </w:p>
    <w:p w:rsidR="00C360FE" w:rsidRDefault="00C360FE" w:rsidP="00C360FE">
      <w:pPr>
        <w:spacing w:after="0"/>
      </w:pPr>
      <w:r>
        <w:t>Liz</w:t>
      </w:r>
    </w:p>
    <w:p w:rsidR="00C360FE" w:rsidRDefault="00C360FE" w:rsidP="00C360FE">
      <w:pPr>
        <w:pStyle w:val="ListParagraph"/>
        <w:numPr>
          <w:ilvl w:val="0"/>
          <w:numId w:val="34"/>
        </w:numPr>
        <w:spacing w:after="0"/>
      </w:pPr>
      <w:r>
        <w:t xml:space="preserve">Experiment involving homemade levitator at 17BM starting on 12/4/19.  </w:t>
      </w:r>
    </w:p>
    <w:p w:rsidR="00C360FE" w:rsidRDefault="00C360FE" w:rsidP="00C360FE">
      <w:pPr>
        <w:pStyle w:val="ListParagraph"/>
        <w:numPr>
          <w:ilvl w:val="1"/>
          <w:numId w:val="34"/>
        </w:numPr>
        <w:spacing w:after="0"/>
      </w:pPr>
      <w:r>
        <w:t>Liz will forward the electrical inspection request for this experiment to Clay.</w:t>
      </w:r>
      <w:bookmarkStart w:id="0" w:name="_GoBack"/>
      <w:bookmarkEnd w:id="0"/>
    </w:p>
    <w:p w:rsidR="00870E96" w:rsidRDefault="00870E96" w:rsidP="00F43725">
      <w:pPr>
        <w:spacing w:after="0"/>
        <w:ind w:left="360"/>
      </w:pPr>
    </w:p>
    <w:sectPr w:rsidR="0087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51"/>
    <w:multiLevelType w:val="hybridMultilevel"/>
    <w:tmpl w:val="604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0FF"/>
    <w:multiLevelType w:val="hybridMultilevel"/>
    <w:tmpl w:val="D4B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8BB"/>
    <w:multiLevelType w:val="hybridMultilevel"/>
    <w:tmpl w:val="0A9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0F57"/>
    <w:multiLevelType w:val="hybridMultilevel"/>
    <w:tmpl w:val="7EEE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77754"/>
    <w:multiLevelType w:val="hybridMultilevel"/>
    <w:tmpl w:val="6B1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4BEE"/>
    <w:multiLevelType w:val="hybridMultilevel"/>
    <w:tmpl w:val="0ACE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BF4"/>
    <w:multiLevelType w:val="hybridMultilevel"/>
    <w:tmpl w:val="2C64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54E4"/>
    <w:multiLevelType w:val="hybridMultilevel"/>
    <w:tmpl w:val="C92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4EC"/>
    <w:multiLevelType w:val="hybridMultilevel"/>
    <w:tmpl w:val="305C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0F57"/>
    <w:multiLevelType w:val="hybridMultilevel"/>
    <w:tmpl w:val="5DE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8FF"/>
    <w:multiLevelType w:val="hybridMultilevel"/>
    <w:tmpl w:val="956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3FE6"/>
    <w:multiLevelType w:val="hybridMultilevel"/>
    <w:tmpl w:val="E57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7347"/>
    <w:multiLevelType w:val="hybridMultilevel"/>
    <w:tmpl w:val="884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27ED"/>
    <w:multiLevelType w:val="hybridMultilevel"/>
    <w:tmpl w:val="10C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84BA0"/>
    <w:multiLevelType w:val="hybridMultilevel"/>
    <w:tmpl w:val="1DEE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1147"/>
    <w:multiLevelType w:val="hybridMultilevel"/>
    <w:tmpl w:val="7B2C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0961"/>
    <w:multiLevelType w:val="hybridMultilevel"/>
    <w:tmpl w:val="F91C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7596"/>
    <w:multiLevelType w:val="hybridMultilevel"/>
    <w:tmpl w:val="B52C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4DDD"/>
    <w:multiLevelType w:val="hybridMultilevel"/>
    <w:tmpl w:val="CBA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41A40"/>
    <w:multiLevelType w:val="hybridMultilevel"/>
    <w:tmpl w:val="A134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617FE"/>
    <w:multiLevelType w:val="hybridMultilevel"/>
    <w:tmpl w:val="21A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2F0E"/>
    <w:multiLevelType w:val="hybridMultilevel"/>
    <w:tmpl w:val="C78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4BBA"/>
    <w:multiLevelType w:val="hybridMultilevel"/>
    <w:tmpl w:val="D38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1938"/>
    <w:multiLevelType w:val="hybridMultilevel"/>
    <w:tmpl w:val="8274F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43A00"/>
    <w:multiLevelType w:val="hybridMultilevel"/>
    <w:tmpl w:val="BC2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86A"/>
    <w:multiLevelType w:val="hybridMultilevel"/>
    <w:tmpl w:val="BAEC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575A"/>
    <w:multiLevelType w:val="hybridMultilevel"/>
    <w:tmpl w:val="A656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F8B"/>
    <w:multiLevelType w:val="hybridMultilevel"/>
    <w:tmpl w:val="03A4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B7859"/>
    <w:multiLevelType w:val="hybridMultilevel"/>
    <w:tmpl w:val="9866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A03C4"/>
    <w:multiLevelType w:val="hybridMultilevel"/>
    <w:tmpl w:val="5FAE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49C7"/>
    <w:multiLevelType w:val="hybridMultilevel"/>
    <w:tmpl w:val="BC0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7C2B"/>
    <w:multiLevelType w:val="hybridMultilevel"/>
    <w:tmpl w:val="944A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31552"/>
    <w:multiLevelType w:val="hybridMultilevel"/>
    <w:tmpl w:val="320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C5065"/>
    <w:multiLevelType w:val="hybridMultilevel"/>
    <w:tmpl w:val="101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8"/>
  </w:num>
  <w:num w:numId="5">
    <w:abstractNumId w:val="3"/>
  </w:num>
  <w:num w:numId="6">
    <w:abstractNumId w:val="12"/>
  </w:num>
  <w:num w:numId="7">
    <w:abstractNumId w:val="4"/>
  </w:num>
  <w:num w:numId="8">
    <w:abstractNumId w:val="20"/>
  </w:num>
  <w:num w:numId="9">
    <w:abstractNumId w:val="31"/>
  </w:num>
  <w:num w:numId="10">
    <w:abstractNumId w:val="9"/>
  </w:num>
  <w:num w:numId="11">
    <w:abstractNumId w:val="32"/>
  </w:num>
  <w:num w:numId="12">
    <w:abstractNumId w:val="7"/>
  </w:num>
  <w:num w:numId="13">
    <w:abstractNumId w:val="0"/>
  </w:num>
  <w:num w:numId="14">
    <w:abstractNumId w:val="10"/>
  </w:num>
  <w:num w:numId="15">
    <w:abstractNumId w:val="18"/>
  </w:num>
  <w:num w:numId="16">
    <w:abstractNumId w:val="5"/>
  </w:num>
  <w:num w:numId="17">
    <w:abstractNumId w:val="11"/>
  </w:num>
  <w:num w:numId="18">
    <w:abstractNumId w:val="33"/>
  </w:num>
  <w:num w:numId="19">
    <w:abstractNumId w:val="30"/>
  </w:num>
  <w:num w:numId="20">
    <w:abstractNumId w:val="29"/>
  </w:num>
  <w:num w:numId="21">
    <w:abstractNumId w:val="22"/>
  </w:num>
  <w:num w:numId="22">
    <w:abstractNumId w:val="2"/>
  </w:num>
  <w:num w:numId="23">
    <w:abstractNumId w:val="6"/>
  </w:num>
  <w:num w:numId="24">
    <w:abstractNumId w:val="26"/>
  </w:num>
  <w:num w:numId="25">
    <w:abstractNumId w:val="25"/>
  </w:num>
  <w:num w:numId="26">
    <w:abstractNumId w:val="23"/>
  </w:num>
  <w:num w:numId="27">
    <w:abstractNumId w:val="13"/>
  </w:num>
  <w:num w:numId="28">
    <w:abstractNumId w:val="17"/>
  </w:num>
  <w:num w:numId="29">
    <w:abstractNumId w:val="27"/>
  </w:num>
  <w:num w:numId="30">
    <w:abstractNumId w:val="15"/>
  </w:num>
  <w:num w:numId="31">
    <w:abstractNumId w:val="21"/>
  </w:num>
  <w:num w:numId="32">
    <w:abstractNumId w:val="1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07681"/>
    <w:rsid w:val="000472CF"/>
    <w:rsid w:val="000D2C2C"/>
    <w:rsid w:val="000D32B8"/>
    <w:rsid w:val="00296E69"/>
    <w:rsid w:val="002C6CCA"/>
    <w:rsid w:val="00370A3D"/>
    <w:rsid w:val="00406454"/>
    <w:rsid w:val="004948ED"/>
    <w:rsid w:val="005723EC"/>
    <w:rsid w:val="005827DF"/>
    <w:rsid w:val="005E2E66"/>
    <w:rsid w:val="006B402B"/>
    <w:rsid w:val="00783BF6"/>
    <w:rsid w:val="00870E96"/>
    <w:rsid w:val="008C2053"/>
    <w:rsid w:val="008C305F"/>
    <w:rsid w:val="00941FF4"/>
    <w:rsid w:val="00966BC0"/>
    <w:rsid w:val="009E4148"/>
    <w:rsid w:val="00A10B12"/>
    <w:rsid w:val="00C360FE"/>
    <w:rsid w:val="00C46008"/>
    <w:rsid w:val="00CE59C1"/>
    <w:rsid w:val="00E67657"/>
    <w:rsid w:val="00F43725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119F"/>
  <w15:chartTrackingRefBased/>
  <w15:docId w15:val="{A1DDB4F6-6AF9-492D-9CB8-CAE2D9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5</cp:revision>
  <dcterms:created xsi:type="dcterms:W3CDTF">2019-11-26T15:27:00Z</dcterms:created>
  <dcterms:modified xsi:type="dcterms:W3CDTF">2019-11-26T15:49:00Z</dcterms:modified>
</cp:coreProperties>
</file>